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lef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附件1：</w:t>
      </w: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中国整形美容协会</w:t>
      </w: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医疗美容机构评价申请表</w:t>
      </w:r>
    </w:p>
    <w:p>
      <w:pPr>
        <w:rPr>
          <w:rFonts w:ascii="仿宋_GB2312" w:hAnsi="宋体" w:eastAsia="仿宋_GB2312"/>
          <w:b/>
          <w:sz w:val="52"/>
          <w:szCs w:val="52"/>
        </w:rPr>
      </w:pPr>
    </w:p>
    <w:p>
      <w:pPr>
        <w:rPr>
          <w:rFonts w:ascii="宋体" w:hAnsi="宋体"/>
          <w:b/>
          <w:sz w:val="52"/>
          <w:szCs w:val="52"/>
        </w:rPr>
      </w:pPr>
    </w:p>
    <w:p>
      <w:pPr>
        <w:rPr>
          <w:rFonts w:ascii="宋体" w:hAnsi="宋体"/>
          <w:b/>
          <w:sz w:val="52"/>
          <w:szCs w:val="52"/>
        </w:rPr>
      </w:pPr>
    </w:p>
    <w:p>
      <w:pPr>
        <w:spacing w:line="480" w:lineRule="auto"/>
        <w:ind w:firstLine="2249" w:firstLineChars="700"/>
        <w:jc w:val="left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申报单位（盖章）：</w:t>
      </w:r>
    </w:p>
    <w:p>
      <w:pPr>
        <w:spacing w:line="480" w:lineRule="auto"/>
        <w:ind w:firstLine="964" w:firstLineChars="300"/>
        <w:jc w:val="left"/>
        <w:rPr>
          <w:rFonts w:ascii="宋体" w:hAnsi="宋体"/>
          <w:b/>
          <w:sz w:val="32"/>
          <w:szCs w:val="32"/>
        </w:rPr>
      </w:pPr>
    </w:p>
    <w:p>
      <w:pPr>
        <w:spacing w:line="480" w:lineRule="auto"/>
        <w:ind w:firstLine="964" w:firstLineChars="300"/>
        <w:jc w:val="left"/>
        <w:rPr>
          <w:rFonts w:ascii="宋体" w:hAnsi="宋体"/>
          <w:b/>
          <w:sz w:val="32"/>
          <w:szCs w:val="32"/>
        </w:rPr>
      </w:pPr>
    </w:p>
    <w:p>
      <w:pPr>
        <w:spacing w:line="480" w:lineRule="auto"/>
        <w:ind w:firstLine="2267" w:firstLineChars="326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pacing w:val="187"/>
          <w:kern w:val="0"/>
          <w:sz w:val="32"/>
          <w:szCs w:val="32"/>
          <w:fitText w:val="2408" w:id="0"/>
        </w:rPr>
        <w:t>申报日</w:t>
      </w:r>
      <w:r>
        <w:rPr>
          <w:rFonts w:hint="eastAsia" w:ascii="宋体" w:hAnsi="宋体"/>
          <w:b/>
          <w:kern w:val="0"/>
          <w:sz w:val="32"/>
          <w:szCs w:val="32"/>
          <w:fitText w:val="2408" w:id="0"/>
        </w:rPr>
        <w:t>期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rPr>
          <w:rFonts w:ascii="宋体" w:hAnsi="宋体"/>
          <w:b/>
          <w:sz w:val="52"/>
          <w:szCs w:val="52"/>
        </w:rPr>
      </w:pPr>
    </w:p>
    <w:p>
      <w:pPr>
        <w:rPr>
          <w:rFonts w:ascii="宋体" w:hAnsi="宋体"/>
          <w:b/>
          <w:sz w:val="52"/>
          <w:szCs w:val="52"/>
        </w:rPr>
      </w:pPr>
    </w:p>
    <w:p>
      <w:pPr>
        <w:rPr>
          <w:rFonts w:ascii="宋体" w:hAnsi="宋体"/>
          <w:b/>
          <w:sz w:val="52"/>
          <w:szCs w:val="52"/>
        </w:rPr>
      </w:pPr>
    </w:p>
    <w:p>
      <w:pPr>
        <w:rPr>
          <w:rFonts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中国整形美容协会 制</w:t>
      </w:r>
    </w:p>
    <w:p>
      <w:pPr>
        <w:ind w:firstLine="883" w:firstLineChars="200"/>
        <w:jc w:val="center"/>
        <w:rPr>
          <w:rFonts w:ascii="宋体" w:hAnsi="宋体"/>
          <w:b/>
          <w:sz w:val="44"/>
          <w:szCs w:val="44"/>
        </w:rPr>
      </w:pPr>
    </w:p>
    <w:p>
      <w:pPr>
        <w:ind w:firstLine="643" w:firstLineChars="200"/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2"/>
        <w:tblW w:w="10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788"/>
        <w:gridCol w:w="1559"/>
        <w:gridCol w:w="703"/>
        <w:gridCol w:w="2416"/>
        <w:gridCol w:w="567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机构名称</w:t>
            </w:r>
          </w:p>
        </w:tc>
        <w:tc>
          <w:tcPr>
            <w:tcW w:w="8324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机构类别</w:t>
            </w:r>
          </w:p>
        </w:tc>
        <w:tc>
          <w:tcPr>
            <w:tcW w:w="8324" w:type="dxa"/>
            <w:gridSpan w:val="6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医院□    门诊部□    诊所□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地    址</w:t>
            </w:r>
          </w:p>
        </w:tc>
        <w:tc>
          <w:tcPr>
            <w:tcW w:w="8324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医疗机构总建筑面积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m</w:t>
            </w:r>
            <w:r>
              <w:rPr>
                <w:rFonts w:hint="eastAsia" w:ascii="仿宋_GB2312" w:hAnsi="仿宋" w:eastAsia="仿宋_GB2312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医疗用房建筑面积</w:t>
            </w:r>
          </w:p>
        </w:tc>
        <w:tc>
          <w:tcPr>
            <w:tcW w:w="2291" w:type="dxa"/>
            <w:vAlign w:val="center"/>
          </w:tcPr>
          <w:p>
            <w:pPr>
              <w:ind w:firstLine="1120" w:firstLineChars="4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m</w:t>
            </w:r>
            <w:r>
              <w:rPr>
                <w:rFonts w:hint="eastAsia" w:ascii="仿宋_GB2312" w:hAnsi="仿宋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机构人数</w:t>
            </w:r>
          </w:p>
        </w:tc>
        <w:tc>
          <w:tcPr>
            <w:tcW w:w="7536" w:type="dxa"/>
            <w:gridSpan w:val="5"/>
            <w:vAlign w:val="center"/>
          </w:tcPr>
          <w:p>
            <w:pPr>
              <w:ind w:firstLine="840" w:firstLineChars="3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人，其中卫生技术人员数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人，其他人员数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法定代表人姓名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评价工作负责人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电子邮箱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7536" w:type="dxa"/>
            <w:gridSpan w:val="5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（办）：                （手机）：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科室设置和床位情况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美容外科□ 美容牙科□ 美容皮肤科□ 美容中医科□美容治疗室□麻醉科□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其他临床科室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药剂科□ 检验科□ 放射科□ 手术室□ 技工室□ 消毒供应室□病案资料室□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其他医技科室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住院床位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张；美容治疗床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张；牙科综合治疗椅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张；观察床位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</w:t>
            </w:r>
            <w:r>
              <w:rPr>
                <w:rFonts w:hint="eastAsia" w:ascii="仿宋_GB2312" w:hAnsi="华文仿宋" w:eastAsia="仿宋_GB2312"/>
                <w:sz w:val="32"/>
                <w:szCs w:val="32"/>
              </w:rPr>
              <w:t>依据现有《医疗机构执业许可证》</w:t>
            </w:r>
            <w:r>
              <w:rPr>
                <w:rFonts w:hint="eastAsia" w:ascii="仿宋_GB2312" w:eastAsia="仿宋_GB2312"/>
                <w:sz w:val="28"/>
                <w:szCs w:val="28"/>
              </w:rPr>
              <w:t>正式运营2年以上？ 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是否通过20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年医疗机构年度校验？是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年度是否受到有关行政处罚？是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请提供《营业执照》复印件，《医疗机构许可证》复印件，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年医疗机构年度校验合格证明材料，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法定代表人身份证复印件，加盖单位公章。</w:t>
            </w:r>
          </w:p>
        </w:tc>
      </w:tr>
    </w:tbl>
    <w:p>
      <w:pPr>
        <w:snapToGrid w:val="0"/>
        <w:spacing w:line="360" w:lineRule="auto"/>
        <w:rPr>
          <w:rFonts w:ascii="仿宋" w:hAnsi="仿宋" w:eastAsia="仿宋"/>
          <w:sz w:val="10"/>
          <w:szCs w:val="10"/>
        </w:rPr>
      </w:pPr>
    </w:p>
    <w:p>
      <w:pPr>
        <w:widowControl/>
        <w:jc w:val="left"/>
        <w:rPr>
          <w:rFonts w:ascii="仿宋" w:hAnsi="仿宋" w:eastAsia="仿宋"/>
          <w:sz w:val="10"/>
          <w:szCs w:val="10"/>
        </w:rPr>
        <w:sectPr>
          <w:pgSz w:w="11906" w:h="16838"/>
          <w:pgMar w:top="1440" w:right="1133" w:bottom="1440" w:left="1134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ascii="仿宋" w:hAnsi="仿宋" w:eastAsia="仿宋"/>
          <w:sz w:val="10"/>
          <w:szCs w:val="10"/>
        </w:rPr>
      </w:pPr>
    </w:p>
    <w:tbl>
      <w:tblPr>
        <w:tblStyle w:val="2"/>
        <w:tblW w:w="1587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67"/>
        <w:gridCol w:w="2977"/>
        <w:gridCol w:w="1875"/>
        <w:gridCol w:w="1089"/>
        <w:gridCol w:w="1090"/>
        <w:gridCol w:w="51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87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二、医护人员一览表（可附页）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身份证号码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学历/学位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职称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专业</w:t>
            </w: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执业证书编号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从事本专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_GB2312" w:hAnsi="宋体" w:eastAsia="仿宋_GB2312"/>
          <w:sz w:val="24"/>
        </w:rPr>
        <w:sectPr>
          <w:pgSz w:w="16838" w:h="11906" w:orient="landscape"/>
          <w:pgMar w:top="1134" w:right="1440" w:bottom="1133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_GB2312" w:hAnsi="宋体" w:eastAsia="仿宋_GB2312"/>
          <w:sz w:val="24"/>
        </w:rPr>
        <w:sectPr>
          <w:type w:val="continuous"/>
          <w:pgSz w:w="16838" w:h="11906" w:orient="landscape"/>
          <w:pgMar w:top="1134" w:right="1440" w:bottom="1133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3" w:hRule="exact"/>
          <w:jc w:val="center"/>
        </w:trPr>
        <w:tc>
          <w:tcPr>
            <w:tcW w:w="83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真实性声明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本人承诺所提供的资料真实、有效，愿意承担全部法律责任。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医疗机构法定代表人（签字）：</w:t>
            </w:r>
          </w:p>
          <w:p>
            <w:pPr>
              <w:ind w:firstLine="4620" w:firstLineChars="16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单位公章：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年    月    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83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以下由省（市）级评价领导小组（协会）填写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exact"/>
          <w:jc w:val="center"/>
        </w:trPr>
        <w:tc>
          <w:tcPr>
            <w:tcW w:w="838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省（市）级评价领导小组（协会）审核意见：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2021-03-12T04:43:34Z</dcterms:created>
  <dc:creator>Administrator</dc:creator>
  <cp:lastModifiedBy>Administrator</cp:lastModifiedBy>
  <dcterms:modified xsi:type="dcterms:W3CDTF">2021-03-12T04:45:38Z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